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539574" w14:textId="77777777" w:rsidR="005E49B8" w:rsidRDefault="00000000">
      <w:pPr>
        <w:spacing w:line="560" w:lineRule="exact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附件1</w:t>
      </w:r>
    </w:p>
    <w:p w14:paraId="1EDC3C57" w14:textId="77777777" w:rsidR="005E49B8" w:rsidRDefault="00000000">
      <w:pPr>
        <w:spacing w:line="56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主题文章内容选题参考</w:t>
      </w:r>
    </w:p>
    <w:p w14:paraId="51EA11F3" w14:textId="77777777" w:rsidR="005E49B8" w:rsidRDefault="005E49B8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</w:p>
    <w:p w14:paraId="63A1771C" w14:textId="77777777" w:rsidR="005E49B8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1.新时代安全文化如何与应急管理体系和能力现代化建设深度融合。</w:t>
      </w:r>
    </w:p>
    <w:p w14:paraId="0CB0526A" w14:textId="77777777" w:rsidR="005E49B8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2.数字化信息化对安全文化培育与建设的影响。</w:t>
      </w:r>
    </w:p>
    <w:p w14:paraId="297230AF" w14:textId="77777777" w:rsidR="005E49B8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3.不同行业领域安全文化建设的共性与差异研究。</w:t>
      </w:r>
    </w:p>
    <w:p w14:paraId="596E7ACC" w14:textId="77777777" w:rsidR="005E49B8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4.安全文化与政治、经济、社会、生态文明可持续发展目标如何协同推进。</w:t>
      </w:r>
    </w:p>
    <w:p w14:paraId="6DF3A2BF" w14:textId="77777777" w:rsidR="005E49B8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5.新时代安全文化理论创新研究。</w:t>
      </w:r>
    </w:p>
    <w:p w14:paraId="12952FF2" w14:textId="77777777" w:rsidR="005E49B8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6.安全应急科普宣传研究。</w:t>
      </w:r>
    </w:p>
    <w:p w14:paraId="232D2BE2" w14:textId="77777777" w:rsidR="005E49B8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7.企业、农村、社区、学校、家庭安全文化培育与建设典型经验。</w:t>
      </w:r>
    </w:p>
    <w:p w14:paraId="4E16014D" w14:textId="77777777" w:rsidR="005E49B8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8.对安全文化建设工作的设想与建议。</w:t>
      </w:r>
    </w:p>
    <w:p w14:paraId="15BF39CB" w14:textId="1CCFA11C" w:rsidR="005E49B8" w:rsidRDefault="00000000" w:rsidP="00B16CA7">
      <w:pPr>
        <w:spacing w:line="560" w:lineRule="exact"/>
        <w:ind w:firstLineChars="200" w:firstLine="640"/>
        <w:rPr>
          <w:rFonts w:ascii="黑体" w:eastAsia="黑体" w:hAnsi="黑体" w:cs="黑体" w:hint="eastAsia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9.其他安全文化选题。</w:t>
      </w:r>
    </w:p>
    <w:p w14:paraId="2FB87684" w14:textId="77777777" w:rsidR="005E49B8" w:rsidRDefault="005E49B8">
      <w:pPr>
        <w:spacing w:line="560" w:lineRule="exact"/>
        <w:rPr>
          <w:rFonts w:ascii="黑体" w:eastAsia="黑体" w:hAnsi="黑体" w:cs="黑体" w:hint="eastAsia"/>
          <w:b/>
          <w:bCs/>
          <w:sz w:val="32"/>
          <w:szCs w:val="32"/>
        </w:rPr>
      </w:pPr>
    </w:p>
    <w:p w14:paraId="12D3F05D" w14:textId="77777777" w:rsidR="005E49B8" w:rsidRDefault="005E49B8">
      <w:pPr>
        <w:spacing w:line="560" w:lineRule="exact"/>
        <w:rPr>
          <w:rFonts w:ascii="黑体" w:eastAsia="黑体" w:hAnsi="黑体" w:cs="黑体" w:hint="eastAsia"/>
          <w:b/>
          <w:bCs/>
          <w:sz w:val="32"/>
          <w:szCs w:val="32"/>
        </w:rPr>
      </w:pPr>
    </w:p>
    <w:p w14:paraId="3611209F" w14:textId="77777777" w:rsidR="005E49B8" w:rsidRDefault="005E49B8">
      <w:pPr>
        <w:spacing w:line="560" w:lineRule="exact"/>
        <w:rPr>
          <w:rFonts w:ascii="黑体" w:eastAsia="黑体" w:hAnsi="黑体" w:cs="黑体" w:hint="eastAsia"/>
          <w:b/>
          <w:bCs/>
          <w:sz w:val="32"/>
          <w:szCs w:val="32"/>
        </w:rPr>
      </w:pPr>
    </w:p>
    <w:p w14:paraId="1DD37319" w14:textId="77777777" w:rsidR="005E49B8" w:rsidRDefault="005E49B8">
      <w:pPr>
        <w:spacing w:line="560" w:lineRule="exact"/>
        <w:rPr>
          <w:rFonts w:ascii="黑体" w:eastAsia="黑体" w:hAnsi="黑体" w:cs="黑体" w:hint="eastAsia"/>
          <w:b/>
          <w:bCs/>
          <w:sz w:val="32"/>
          <w:szCs w:val="32"/>
        </w:rPr>
      </w:pPr>
    </w:p>
    <w:p w14:paraId="1F8663A2" w14:textId="77777777" w:rsidR="005E49B8" w:rsidRDefault="005E49B8">
      <w:pPr>
        <w:spacing w:line="560" w:lineRule="exact"/>
        <w:rPr>
          <w:rFonts w:ascii="黑体" w:eastAsia="黑体" w:hAnsi="黑体" w:cs="黑体" w:hint="eastAsia"/>
          <w:b/>
          <w:bCs/>
          <w:sz w:val="32"/>
          <w:szCs w:val="32"/>
        </w:rPr>
      </w:pPr>
    </w:p>
    <w:p w14:paraId="5761F692" w14:textId="77777777" w:rsidR="005E49B8" w:rsidRDefault="005E49B8">
      <w:pPr>
        <w:spacing w:line="560" w:lineRule="exact"/>
        <w:rPr>
          <w:rFonts w:ascii="黑体" w:eastAsia="黑体" w:hAnsi="黑体" w:cs="黑体" w:hint="eastAsia"/>
          <w:b/>
          <w:bCs/>
          <w:sz w:val="32"/>
          <w:szCs w:val="32"/>
        </w:rPr>
      </w:pPr>
    </w:p>
    <w:p w14:paraId="2EBDA754" w14:textId="77777777" w:rsidR="005E49B8" w:rsidRDefault="005E49B8">
      <w:pPr>
        <w:spacing w:line="560" w:lineRule="exact"/>
        <w:rPr>
          <w:rFonts w:ascii="黑体" w:eastAsia="黑体" w:hAnsi="黑体" w:cs="黑体" w:hint="eastAsia"/>
          <w:b/>
          <w:bCs/>
          <w:sz w:val="32"/>
          <w:szCs w:val="32"/>
        </w:rPr>
      </w:pPr>
    </w:p>
    <w:p w14:paraId="0D7C5A6A" w14:textId="77777777" w:rsidR="005E49B8" w:rsidRDefault="005E49B8">
      <w:pPr>
        <w:spacing w:line="560" w:lineRule="exact"/>
        <w:rPr>
          <w:rFonts w:ascii="黑体" w:eastAsia="黑体" w:hAnsi="黑体" w:cs="黑体" w:hint="eastAsia"/>
          <w:b/>
          <w:bCs/>
          <w:sz w:val="32"/>
          <w:szCs w:val="32"/>
        </w:rPr>
      </w:pPr>
    </w:p>
    <w:sectPr w:rsidR="005E49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E49B8"/>
    <w:rsid w:val="005E49B8"/>
    <w:rsid w:val="007C5D0A"/>
    <w:rsid w:val="00B16CA7"/>
    <w:rsid w:val="19C805C5"/>
    <w:rsid w:val="23F06293"/>
    <w:rsid w:val="245E07C6"/>
    <w:rsid w:val="25D74088"/>
    <w:rsid w:val="3B985334"/>
    <w:rsid w:val="4A4A6F73"/>
    <w:rsid w:val="4DA846DC"/>
    <w:rsid w:val="65477CB9"/>
    <w:rsid w:val="6568656D"/>
    <w:rsid w:val="6FDE3B35"/>
    <w:rsid w:val="7CDB50BE"/>
    <w:rsid w:val="7D4B3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243A85C-4646-447E-8E61-178BB73D8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112</Words>
  <Characters>119</Characters>
  <Application>Microsoft Office Word</Application>
  <DocSecurity>0</DocSecurity>
  <Lines>9</Lines>
  <Paragraphs>7</Paragraphs>
  <ScaleCrop>false</ScaleCrop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wzl</dc:creator>
  <cp:lastModifiedBy>zhaobin king</cp:lastModifiedBy>
  <cp:revision>2</cp:revision>
  <cp:lastPrinted>2025-08-26T03:17:00Z</cp:lastPrinted>
  <dcterms:created xsi:type="dcterms:W3CDTF">2025-08-18T09:27:00Z</dcterms:created>
  <dcterms:modified xsi:type="dcterms:W3CDTF">2025-08-26T03:24:00Z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eyJoZGlkIjoiMDVjM2UwZGZiMDAxNDYyZTZhY2Q4N2M4MDNjMDQ5NGEiLCJ1c2VySWQiOiIxMDQyNTEzNjg1In0=</vt:lpwstr>
  </property>
  <property fmtid="{D5CDD505-2E9C-101B-9397-08002B2CF9AE}" pid="4" name="ICV">
    <vt:lpwstr>F27AD8ACB8454D0C92663BDDA9B8CF14_12</vt:lpwstr>
  </property>
</Properties>
</file>